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F2" w:rsidRDefault="00A44FF2" w:rsidP="00D319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E168E" w:rsidRPr="00D3198D" w:rsidRDefault="00126981" w:rsidP="00D3198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198D">
        <w:rPr>
          <w:rFonts w:ascii="Times New Roman" w:hAnsi="Times New Roman" w:cs="Times New Roman"/>
          <w:b/>
          <w:sz w:val="28"/>
          <w:szCs w:val="28"/>
        </w:rPr>
        <w:t xml:space="preserve">NEL 2014 LA </w:t>
      </w:r>
      <w:r w:rsidR="003E168E" w:rsidRPr="00D3198D">
        <w:rPr>
          <w:rFonts w:ascii="Times New Roman" w:hAnsi="Times New Roman" w:cs="Times New Roman"/>
          <w:b/>
          <w:sz w:val="28"/>
          <w:szCs w:val="28"/>
        </w:rPr>
        <w:t>FIERA DI VITA IN CAMPAGNA</w:t>
      </w:r>
      <w:r w:rsidRPr="00D3198D">
        <w:rPr>
          <w:rFonts w:ascii="Times New Roman" w:hAnsi="Times New Roman" w:cs="Times New Roman"/>
          <w:b/>
          <w:sz w:val="28"/>
          <w:szCs w:val="28"/>
        </w:rPr>
        <w:t xml:space="preserve"> PUNTA SUL… QUATTRO</w:t>
      </w:r>
    </w:p>
    <w:p w:rsidR="00C65D09" w:rsidRPr="00D3198D" w:rsidRDefault="00126981" w:rsidP="00D3198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3198D">
        <w:rPr>
          <w:rFonts w:ascii="Times New Roman" w:hAnsi="Times New Roman" w:cs="Times New Roman"/>
          <w:i/>
          <w:sz w:val="28"/>
          <w:szCs w:val="28"/>
        </w:rPr>
        <w:t>Quarta edizione, q</w:t>
      </w:r>
      <w:r w:rsidR="003E168E" w:rsidRPr="00D3198D">
        <w:rPr>
          <w:rFonts w:ascii="Times New Roman" w:hAnsi="Times New Roman" w:cs="Times New Roman"/>
          <w:i/>
          <w:sz w:val="28"/>
          <w:szCs w:val="28"/>
        </w:rPr>
        <w:t xml:space="preserve">uattro Padiglioni per la Fiera dedicata agli agricoltori per hobby </w:t>
      </w:r>
      <w:r w:rsidRPr="00A91BA9">
        <w:rPr>
          <w:rFonts w:ascii="Times New Roman" w:hAnsi="Times New Roman" w:cs="Times New Roman"/>
          <w:i/>
          <w:sz w:val="28"/>
          <w:szCs w:val="28"/>
        </w:rPr>
        <w:t>che, dopo il successo del 2013, amplierà la superficie espositiva a 24.000 mq (+</w:t>
      </w:r>
      <w:r w:rsidR="00A91BA9" w:rsidRPr="00A91BA9">
        <w:rPr>
          <w:rFonts w:ascii="Times New Roman" w:hAnsi="Times New Roman" w:cs="Times New Roman"/>
          <w:i/>
          <w:sz w:val="28"/>
          <w:szCs w:val="28"/>
        </w:rPr>
        <w:t>10%</w:t>
      </w:r>
      <w:r w:rsidRPr="00A91BA9">
        <w:rPr>
          <w:rFonts w:ascii="Times New Roman" w:hAnsi="Times New Roman" w:cs="Times New Roman"/>
          <w:i/>
          <w:sz w:val="28"/>
          <w:szCs w:val="28"/>
        </w:rPr>
        <w:t xml:space="preserve"> rispetto all’anno scorso) </w:t>
      </w:r>
      <w:r w:rsidR="003E168E" w:rsidRPr="00A91BA9">
        <w:rPr>
          <w:rFonts w:ascii="Times New Roman" w:hAnsi="Times New Roman" w:cs="Times New Roman"/>
          <w:i/>
          <w:sz w:val="28"/>
          <w:szCs w:val="28"/>
        </w:rPr>
        <w:t>– “Dal 2010 registriamo un trend di crescita nel settore,</w:t>
      </w:r>
      <w:r w:rsidR="003E168E" w:rsidRPr="00D3198D">
        <w:rPr>
          <w:rFonts w:ascii="Times New Roman" w:hAnsi="Times New Roman" w:cs="Times New Roman"/>
          <w:i/>
          <w:sz w:val="28"/>
          <w:szCs w:val="28"/>
        </w:rPr>
        <w:t xml:space="preserve"> l’anno prossimo dedicheremo un intero Padiglione al Salone di Origine, dove si troveranno le migliori produzioni tipiche italiane” anticipa Giorgio Vincenzi, direttore di “Vita in Campagna”.</w:t>
      </w:r>
    </w:p>
    <w:p w:rsidR="003E168E" w:rsidRPr="00D3198D" w:rsidRDefault="003E168E" w:rsidP="00D319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FBE" w:rsidRPr="00D3198D" w:rsidRDefault="00DD5FF3" w:rsidP="00D319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98D">
        <w:rPr>
          <w:rFonts w:ascii="Times New Roman" w:hAnsi="Times New Roman" w:cs="Times New Roman"/>
          <w:sz w:val="28"/>
          <w:szCs w:val="28"/>
        </w:rPr>
        <w:t xml:space="preserve">Dal 21 al 23 marzo </w:t>
      </w:r>
      <w:r w:rsidR="00B62FBE" w:rsidRPr="00D3198D">
        <w:rPr>
          <w:rFonts w:ascii="Times New Roman" w:hAnsi="Times New Roman" w:cs="Times New Roman"/>
          <w:sz w:val="28"/>
          <w:szCs w:val="28"/>
        </w:rPr>
        <w:t xml:space="preserve">2014 </w:t>
      </w:r>
      <w:r w:rsidRPr="00D3198D">
        <w:rPr>
          <w:rFonts w:ascii="Times New Roman" w:hAnsi="Times New Roman" w:cs="Times New Roman"/>
          <w:sz w:val="28"/>
          <w:szCs w:val="28"/>
        </w:rPr>
        <w:t xml:space="preserve">ritorno in grande stile per la Fiera di Vita in Campagna a Montichiari (Brescia), l’appuntamento nazionale giunto alla sua quarta edizione espressamente dedicato agli italiani che coltivano uno spazio verde o appassionati di campagna. Organizzata dalla rivista di Edizioni L’Informatore Agrario </w:t>
      </w:r>
      <w:r w:rsidRPr="00D3198D">
        <w:rPr>
          <w:rFonts w:ascii="Times New Roman" w:hAnsi="Times New Roman" w:cs="Times New Roman"/>
          <w:i/>
          <w:sz w:val="28"/>
          <w:szCs w:val="28"/>
        </w:rPr>
        <w:t>Vita in Campagna</w:t>
      </w:r>
      <w:r w:rsidRPr="00D3198D">
        <w:rPr>
          <w:rFonts w:ascii="Times New Roman" w:hAnsi="Times New Roman" w:cs="Times New Roman"/>
          <w:sz w:val="28"/>
          <w:szCs w:val="28"/>
        </w:rPr>
        <w:t xml:space="preserve">, </w:t>
      </w:r>
      <w:r w:rsidR="00B62FBE" w:rsidRPr="00D3198D">
        <w:rPr>
          <w:rFonts w:ascii="Times New Roman" w:hAnsi="Times New Roman" w:cs="Times New Roman"/>
          <w:sz w:val="28"/>
          <w:szCs w:val="28"/>
        </w:rPr>
        <w:t xml:space="preserve">si conferma come </w:t>
      </w:r>
      <w:r w:rsidR="00B62FBE" w:rsidRPr="00D3198D">
        <w:rPr>
          <w:rFonts w:ascii="Times New Roman" w:hAnsi="Times New Roman" w:cs="Times New Roman"/>
          <w:b/>
          <w:sz w:val="28"/>
          <w:szCs w:val="28"/>
        </w:rPr>
        <w:t xml:space="preserve">l’unica mostra-mercato in Italia che offre corsi-incontri gratuiti tenuti da esperti in una piccola fattoria ricostruita dal vero dove </w:t>
      </w:r>
      <w:r w:rsidR="00FF7720">
        <w:rPr>
          <w:rFonts w:ascii="Times New Roman" w:hAnsi="Times New Roman" w:cs="Times New Roman"/>
          <w:b/>
          <w:sz w:val="28"/>
          <w:szCs w:val="28"/>
        </w:rPr>
        <w:t>vengono</w:t>
      </w:r>
      <w:r w:rsidR="00B62FBE" w:rsidRPr="00D3198D">
        <w:rPr>
          <w:rFonts w:ascii="Times New Roman" w:hAnsi="Times New Roman" w:cs="Times New Roman"/>
          <w:b/>
          <w:sz w:val="28"/>
          <w:szCs w:val="28"/>
        </w:rPr>
        <w:t xml:space="preserve"> simulate le principali attività di campagna.</w:t>
      </w:r>
      <w:r w:rsidR="00B62FBE" w:rsidRPr="00D3198D">
        <w:rPr>
          <w:rFonts w:ascii="Times New Roman" w:hAnsi="Times New Roman" w:cs="Times New Roman"/>
          <w:sz w:val="28"/>
          <w:szCs w:val="28"/>
        </w:rPr>
        <w:t xml:space="preserve"> Un appuntamento di richiamo con prodotti, attrezzature e dimostrazioni che consent</w:t>
      </w:r>
      <w:r w:rsidR="00126981" w:rsidRPr="00D3198D">
        <w:rPr>
          <w:rFonts w:ascii="Times New Roman" w:hAnsi="Times New Roman" w:cs="Times New Roman"/>
          <w:sz w:val="28"/>
          <w:szCs w:val="28"/>
        </w:rPr>
        <w:t>ono</w:t>
      </w:r>
      <w:r w:rsidR="00B62FBE" w:rsidRPr="00D3198D">
        <w:rPr>
          <w:rFonts w:ascii="Times New Roman" w:hAnsi="Times New Roman" w:cs="Times New Roman"/>
          <w:sz w:val="28"/>
          <w:szCs w:val="28"/>
        </w:rPr>
        <w:t xml:space="preserve"> all’agricoltore per passione di approfondire le proprie conoscenze tecniche nelle aree orto, giardino, frutteto</w:t>
      </w:r>
      <w:r w:rsidR="00F50509" w:rsidRPr="00D3198D">
        <w:rPr>
          <w:rFonts w:ascii="Times New Roman" w:hAnsi="Times New Roman" w:cs="Times New Roman"/>
          <w:sz w:val="28"/>
          <w:szCs w:val="28"/>
        </w:rPr>
        <w:t>, vigneto, oliveto, allevamenti e che nel 2014 presenterà un carnet di iniziative ancora più ricco e stimolante.</w:t>
      </w:r>
    </w:p>
    <w:p w:rsidR="00F8442B" w:rsidRPr="00D3198D" w:rsidRDefault="00B62FBE" w:rsidP="00D3198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98D">
        <w:rPr>
          <w:rFonts w:ascii="Times New Roman" w:hAnsi="Times New Roman" w:cs="Times New Roman"/>
          <w:sz w:val="28"/>
          <w:szCs w:val="28"/>
        </w:rPr>
        <w:t>“</w:t>
      </w:r>
      <w:r w:rsidRPr="00D3198D">
        <w:rPr>
          <w:rFonts w:ascii="Times New Roman" w:hAnsi="Times New Roman" w:cs="Times New Roman"/>
          <w:i/>
          <w:sz w:val="28"/>
          <w:szCs w:val="28"/>
        </w:rPr>
        <w:t>Dopo il successo di pubblico crescente che l’ann</w:t>
      </w:r>
      <w:r w:rsidR="00CB5A48">
        <w:rPr>
          <w:rFonts w:ascii="Times New Roman" w:hAnsi="Times New Roman" w:cs="Times New Roman"/>
          <w:i/>
          <w:sz w:val="28"/>
          <w:szCs w:val="28"/>
        </w:rPr>
        <w:t xml:space="preserve">o scorso ha portato in 3 giorni </w:t>
      </w:r>
      <w:r w:rsidR="00CB5A48" w:rsidRPr="006140D4">
        <w:rPr>
          <w:rFonts w:ascii="Times New Roman" w:hAnsi="Times New Roman" w:cs="Times New Roman"/>
          <w:i/>
          <w:sz w:val="28"/>
          <w:szCs w:val="28"/>
        </w:rPr>
        <w:t>quasi</w:t>
      </w:r>
      <w:r w:rsidRPr="006140D4">
        <w:rPr>
          <w:rFonts w:ascii="Times New Roman" w:hAnsi="Times New Roman" w:cs="Times New Roman"/>
          <w:i/>
          <w:sz w:val="28"/>
          <w:szCs w:val="28"/>
        </w:rPr>
        <w:t xml:space="preserve"> 3</w:t>
      </w:r>
      <w:r w:rsidR="00CB5A48" w:rsidRPr="006140D4">
        <w:rPr>
          <w:rFonts w:ascii="Times New Roman" w:hAnsi="Times New Roman" w:cs="Times New Roman"/>
          <w:i/>
          <w:sz w:val="28"/>
          <w:szCs w:val="28"/>
        </w:rPr>
        <w:t>4</w:t>
      </w:r>
      <w:r w:rsidR="006140D4" w:rsidRPr="006140D4">
        <w:rPr>
          <w:rFonts w:ascii="Times New Roman" w:hAnsi="Times New Roman" w:cs="Times New Roman"/>
          <w:i/>
          <w:sz w:val="28"/>
          <w:szCs w:val="28"/>
        </w:rPr>
        <w:t xml:space="preserve">.000 </w:t>
      </w:r>
      <w:r w:rsidR="006140D4">
        <w:rPr>
          <w:rFonts w:ascii="Times New Roman" w:hAnsi="Times New Roman" w:cs="Times New Roman"/>
          <w:i/>
          <w:sz w:val="28"/>
          <w:szCs w:val="28"/>
        </w:rPr>
        <w:t xml:space="preserve">visitatori, </w:t>
      </w:r>
      <w:r w:rsidRPr="00D3198D">
        <w:rPr>
          <w:rFonts w:ascii="Times New Roman" w:hAnsi="Times New Roman" w:cs="Times New Roman"/>
          <w:i/>
          <w:sz w:val="28"/>
          <w:szCs w:val="28"/>
        </w:rPr>
        <w:t>nel 2014 abbiamo deciso di ampliarla su</w:t>
      </w:r>
      <w:r w:rsidR="00DD5FF3" w:rsidRPr="00D3198D">
        <w:rPr>
          <w:rFonts w:ascii="Times New Roman" w:hAnsi="Times New Roman" w:cs="Times New Roman"/>
          <w:i/>
          <w:sz w:val="28"/>
          <w:szCs w:val="28"/>
        </w:rPr>
        <w:t xml:space="preserve"> 4 Padiglioni</w:t>
      </w:r>
      <w:r w:rsidRPr="00D3198D">
        <w:rPr>
          <w:rFonts w:ascii="Times New Roman" w:hAnsi="Times New Roman" w:cs="Times New Roman"/>
          <w:i/>
          <w:sz w:val="28"/>
          <w:szCs w:val="28"/>
        </w:rPr>
        <w:t>, per una superficie di circa 24.000 metri quadrati</w:t>
      </w:r>
      <w:r w:rsidRPr="00D3198D">
        <w:rPr>
          <w:rFonts w:ascii="Times New Roman" w:hAnsi="Times New Roman" w:cs="Times New Roman"/>
          <w:sz w:val="28"/>
          <w:szCs w:val="28"/>
        </w:rPr>
        <w:t xml:space="preserve"> – spiega </w:t>
      </w:r>
      <w:r w:rsidRPr="00D3198D">
        <w:rPr>
          <w:rFonts w:ascii="Times New Roman" w:hAnsi="Times New Roman" w:cs="Times New Roman"/>
          <w:b/>
          <w:sz w:val="28"/>
          <w:szCs w:val="28"/>
        </w:rPr>
        <w:t xml:space="preserve">Giorgio Vincenzi, direttore di </w:t>
      </w:r>
      <w:r w:rsidRPr="00D3198D">
        <w:rPr>
          <w:rFonts w:ascii="Times New Roman" w:hAnsi="Times New Roman" w:cs="Times New Roman"/>
          <w:b/>
          <w:i/>
          <w:sz w:val="28"/>
          <w:szCs w:val="28"/>
        </w:rPr>
        <w:t>Vita in Campagna</w:t>
      </w:r>
      <w:r w:rsidRPr="00D3198D">
        <w:rPr>
          <w:rFonts w:ascii="Times New Roman" w:hAnsi="Times New Roman" w:cs="Times New Roman"/>
          <w:b/>
          <w:sz w:val="28"/>
          <w:szCs w:val="28"/>
        </w:rPr>
        <w:t>.</w:t>
      </w:r>
      <w:r w:rsidRPr="00D3198D">
        <w:rPr>
          <w:rFonts w:ascii="Times New Roman" w:hAnsi="Times New Roman" w:cs="Times New Roman"/>
          <w:sz w:val="28"/>
          <w:szCs w:val="28"/>
        </w:rPr>
        <w:t xml:space="preserve"> </w:t>
      </w:r>
      <w:r w:rsidR="005875C9" w:rsidRPr="00D3198D">
        <w:rPr>
          <w:rFonts w:ascii="Times New Roman" w:hAnsi="Times New Roman" w:cs="Times New Roman"/>
          <w:i/>
          <w:sz w:val="28"/>
          <w:szCs w:val="28"/>
        </w:rPr>
        <w:t>La novità di punta è costituita dal Padiglione 8, che sarà interamente dedicato al “Salone di Origine – Prodotti tipici &amp; Territorio”, grazie al quale sarà possibile conoscere, assaggiare e acquistare prodotti agricoli provenienti da numerose regioni d’Italia</w:t>
      </w:r>
      <w:r w:rsidR="009A6F12" w:rsidRPr="00D3198D">
        <w:rPr>
          <w:rFonts w:ascii="Times New Roman" w:hAnsi="Times New Roman" w:cs="Times New Roman"/>
          <w:i/>
          <w:sz w:val="28"/>
          <w:szCs w:val="28"/>
        </w:rPr>
        <w:t xml:space="preserve"> in uno stuzzicante percorso di valorizzazione delle tipicità italiane</w:t>
      </w:r>
      <w:r w:rsidR="005875C9" w:rsidRPr="00D3198D">
        <w:rPr>
          <w:rFonts w:ascii="Times New Roman" w:hAnsi="Times New Roman" w:cs="Times New Roman"/>
          <w:i/>
          <w:sz w:val="28"/>
          <w:szCs w:val="28"/>
        </w:rPr>
        <w:t>”</w:t>
      </w:r>
      <w:r w:rsidR="005875C9" w:rsidRPr="00D3198D">
        <w:rPr>
          <w:rFonts w:ascii="Times New Roman" w:hAnsi="Times New Roman" w:cs="Times New Roman"/>
          <w:sz w:val="28"/>
          <w:szCs w:val="28"/>
        </w:rPr>
        <w:t>.</w:t>
      </w:r>
    </w:p>
    <w:p w:rsidR="005875C9" w:rsidRPr="00D3198D" w:rsidRDefault="00AF6DF9" w:rsidP="00C076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198D">
        <w:rPr>
          <w:rFonts w:ascii="Times New Roman" w:hAnsi="Times New Roman" w:cs="Times New Roman"/>
          <w:b/>
          <w:sz w:val="32"/>
          <w:szCs w:val="32"/>
        </w:rPr>
        <w:t>Le prime anticipazioni per l’edizione</w:t>
      </w:r>
      <w:r w:rsidR="00C07635" w:rsidRPr="00D3198D">
        <w:rPr>
          <w:rFonts w:ascii="Times New Roman" w:hAnsi="Times New Roman" w:cs="Times New Roman"/>
          <w:b/>
          <w:sz w:val="32"/>
          <w:szCs w:val="32"/>
        </w:rPr>
        <w:t xml:space="preserve"> 2014:</w:t>
      </w:r>
    </w:p>
    <w:p w:rsidR="00AF6DF9" w:rsidRPr="00126981" w:rsidRDefault="00C07635" w:rsidP="00C65D0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981">
        <w:rPr>
          <w:rFonts w:ascii="Times New Roman" w:hAnsi="Times New Roman" w:cs="Times New Roman"/>
          <w:b/>
          <w:sz w:val="24"/>
          <w:szCs w:val="24"/>
        </w:rPr>
        <w:t xml:space="preserve">Oltre 100 corsi tecnici gratuiti in una fattoria ricostruita dal vero </w:t>
      </w:r>
    </w:p>
    <w:p w:rsidR="00A44FF2" w:rsidRDefault="00C07635" w:rsidP="00C65D09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981">
        <w:rPr>
          <w:rFonts w:ascii="Times New Roman" w:hAnsi="Times New Roman" w:cs="Times New Roman"/>
          <w:b/>
          <w:i/>
          <w:sz w:val="24"/>
          <w:szCs w:val="24"/>
        </w:rPr>
        <w:t>Un mondo</w:t>
      </w:r>
      <w:r w:rsidR="009A6F12" w:rsidRPr="00126981">
        <w:rPr>
          <w:rFonts w:ascii="Times New Roman" w:hAnsi="Times New Roman" w:cs="Times New Roman"/>
          <w:b/>
          <w:i/>
          <w:sz w:val="24"/>
          <w:szCs w:val="24"/>
        </w:rPr>
        <w:t xml:space="preserve"> “verde“ da scoprire in 3 Padiglioni diversi, dove gli esperti mostreranno le principali operazioni da svolgere </w:t>
      </w:r>
      <w:r w:rsidR="00D1378A" w:rsidRPr="00126981">
        <w:rPr>
          <w:rFonts w:ascii="Times New Roman" w:hAnsi="Times New Roman" w:cs="Times New Roman"/>
          <w:b/>
          <w:i/>
          <w:sz w:val="24"/>
          <w:szCs w:val="24"/>
        </w:rPr>
        <w:t>“dal vivo” per favorire la massima facilità di apprendimento</w:t>
      </w:r>
      <w:r w:rsidR="00D1378A" w:rsidRPr="00126981">
        <w:rPr>
          <w:rFonts w:ascii="Times New Roman" w:hAnsi="Times New Roman" w:cs="Times New Roman"/>
          <w:i/>
          <w:sz w:val="24"/>
          <w:szCs w:val="24"/>
        </w:rPr>
        <w:t>.</w:t>
      </w:r>
      <w:r w:rsidR="00D1378A" w:rsidRPr="00126981">
        <w:rPr>
          <w:rFonts w:ascii="Times New Roman" w:hAnsi="Times New Roman" w:cs="Times New Roman"/>
          <w:sz w:val="24"/>
          <w:szCs w:val="24"/>
        </w:rPr>
        <w:t xml:space="preserve"> In particolare nel </w:t>
      </w:r>
      <w:r w:rsidR="00D1378A" w:rsidRPr="00126981">
        <w:rPr>
          <w:rFonts w:ascii="Times New Roman" w:hAnsi="Times New Roman" w:cs="Times New Roman"/>
          <w:i/>
          <w:sz w:val="24"/>
          <w:szCs w:val="24"/>
        </w:rPr>
        <w:t>Padiglione 5</w:t>
      </w:r>
      <w:r w:rsidR="00D1378A" w:rsidRPr="00126981">
        <w:rPr>
          <w:rFonts w:ascii="Times New Roman" w:hAnsi="Times New Roman" w:cs="Times New Roman"/>
          <w:sz w:val="24"/>
          <w:szCs w:val="24"/>
        </w:rPr>
        <w:t xml:space="preserve">, attorno alla casa di campagna, saranno ricostruiti un giardino, un orto e una zona dedicata all’allevamento delle api; nel </w:t>
      </w:r>
      <w:r w:rsidR="00D1378A" w:rsidRPr="00126981">
        <w:rPr>
          <w:rFonts w:ascii="Times New Roman" w:hAnsi="Times New Roman" w:cs="Times New Roman"/>
          <w:i/>
          <w:sz w:val="24"/>
          <w:szCs w:val="24"/>
        </w:rPr>
        <w:t>Padiglione 1</w:t>
      </w:r>
      <w:r w:rsidR="00D1378A" w:rsidRPr="00126981">
        <w:rPr>
          <w:rFonts w:ascii="Times New Roman" w:hAnsi="Times New Roman" w:cs="Times New Roman"/>
          <w:sz w:val="24"/>
          <w:szCs w:val="24"/>
        </w:rPr>
        <w:t xml:space="preserve"> si troveranno un frutteto, un vigneto e un noccioleto; </w:t>
      </w:r>
      <w:r w:rsidR="005609D9" w:rsidRPr="00126981">
        <w:rPr>
          <w:rFonts w:ascii="Times New Roman" w:hAnsi="Times New Roman" w:cs="Times New Roman"/>
          <w:sz w:val="24"/>
          <w:szCs w:val="24"/>
        </w:rPr>
        <w:t>i</w:t>
      </w:r>
      <w:r w:rsidR="00D1378A" w:rsidRPr="00126981">
        <w:rPr>
          <w:rFonts w:ascii="Times New Roman" w:hAnsi="Times New Roman" w:cs="Times New Roman"/>
          <w:sz w:val="24"/>
          <w:szCs w:val="24"/>
        </w:rPr>
        <w:t xml:space="preserve">l </w:t>
      </w:r>
      <w:r w:rsidR="00D1378A" w:rsidRPr="00126981">
        <w:rPr>
          <w:rFonts w:ascii="Times New Roman" w:hAnsi="Times New Roman" w:cs="Times New Roman"/>
          <w:i/>
          <w:sz w:val="24"/>
          <w:szCs w:val="24"/>
        </w:rPr>
        <w:t>Padiglione 2</w:t>
      </w:r>
      <w:r w:rsidR="00D1378A" w:rsidRPr="00126981">
        <w:rPr>
          <w:rFonts w:ascii="Times New Roman" w:hAnsi="Times New Roman" w:cs="Times New Roman"/>
          <w:sz w:val="24"/>
          <w:szCs w:val="24"/>
        </w:rPr>
        <w:t xml:space="preserve"> </w:t>
      </w:r>
      <w:r w:rsidR="005609D9" w:rsidRPr="00126981">
        <w:rPr>
          <w:rFonts w:ascii="Times New Roman" w:hAnsi="Times New Roman" w:cs="Times New Roman"/>
          <w:sz w:val="24"/>
          <w:szCs w:val="24"/>
        </w:rPr>
        <w:t>ospiterà</w:t>
      </w:r>
      <w:r w:rsidR="00D1378A" w:rsidRPr="00126981">
        <w:rPr>
          <w:rFonts w:ascii="Times New Roman" w:hAnsi="Times New Roman" w:cs="Times New Roman"/>
          <w:sz w:val="24"/>
          <w:szCs w:val="24"/>
        </w:rPr>
        <w:t xml:space="preserve"> un oliveto e gli animali con le mostre delle razze di conigli, di avicoli e di colombi. Tra i temi che saranno affrontati in un coinvolgente “a tu per tu” con il pubblico: la potatura, gli innesti, la </w:t>
      </w:r>
    </w:p>
    <w:p w:rsidR="00A44FF2" w:rsidRDefault="00A44FF2" w:rsidP="00C65D09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FF2" w:rsidRDefault="00A44FF2" w:rsidP="00C65D09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FF2" w:rsidRDefault="00A44FF2" w:rsidP="00C65D09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4FF2" w:rsidRDefault="00A44FF2" w:rsidP="00C65D09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7635" w:rsidRPr="00126981" w:rsidRDefault="00D1378A" w:rsidP="00C65D09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981">
        <w:rPr>
          <w:rFonts w:ascii="Times New Roman" w:hAnsi="Times New Roman" w:cs="Times New Roman"/>
          <w:sz w:val="24"/>
          <w:szCs w:val="24"/>
        </w:rPr>
        <w:t>messa a dimora delle piante e le diverse tecniche di coltivazione, l’allevamento di galline, tacchini, anatre, oche, conigli, capre e di animali da compagnia e la gestione di un apiario. Ampio spazio sarà inoltre dedicato alla manutenzione della casa di campagna e al risparmio energetico.</w:t>
      </w:r>
    </w:p>
    <w:p w:rsidR="00AF6DF9" w:rsidRPr="00126981" w:rsidRDefault="00AF6DF9" w:rsidP="00AF6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DF9" w:rsidRPr="00126981" w:rsidRDefault="00AF6DF9" w:rsidP="00C65D0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981">
        <w:rPr>
          <w:rFonts w:ascii="Times New Roman" w:hAnsi="Times New Roman" w:cs="Times New Roman"/>
          <w:b/>
          <w:sz w:val="24"/>
          <w:szCs w:val="24"/>
        </w:rPr>
        <w:t>Appuntamento esclusivo con le tipicità italiane</w:t>
      </w:r>
    </w:p>
    <w:p w:rsidR="00AF6DF9" w:rsidRPr="00126981" w:rsidRDefault="00AF6DF9" w:rsidP="00C65D09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26981">
        <w:rPr>
          <w:rFonts w:ascii="Times New Roman" w:hAnsi="Times New Roman" w:cs="Times New Roman"/>
          <w:sz w:val="24"/>
          <w:szCs w:val="24"/>
        </w:rPr>
        <w:t>Nel Padiglione 8, nel “Salone di Origine-Prodotti tipici italiani” saran</w:t>
      </w:r>
      <w:r w:rsidR="00C65D09" w:rsidRPr="00126981">
        <w:rPr>
          <w:rFonts w:ascii="Times New Roman" w:hAnsi="Times New Roman" w:cs="Times New Roman"/>
          <w:sz w:val="24"/>
          <w:szCs w:val="24"/>
        </w:rPr>
        <w:t xml:space="preserve">no di scena i territori più suggestivi e i </w:t>
      </w:r>
      <w:proofErr w:type="spellStart"/>
      <w:r w:rsidR="00C65D09" w:rsidRPr="00126981">
        <w:rPr>
          <w:rFonts w:ascii="Times New Roman" w:hAnsi="Times New Roman" w:cs="Times New Roman"/>
          <w:sz w:val="24"/>
          <w:szCs w:val="24"/>
        </w:rPr>
        <w:t>saperi</w:t>
      </w:r>
      <w:proofErr w:type="spellEnd"/>
      <w:r w:rsidR="00C65D09" w:rsidRPr="00126981">
        <w:rPr>
          <w:rFonts w:ascii="Times New Roman" w:hAnsi="Times New Roman" w:cs="Times New Roman"/>
          <w:sz w:val="24"/>
          <w:szCs w:val="24"/>
        </w:rPr>
        <w:t xml:space="preserve"> e sapori più golosi del “made in </w:t>
      </w:r>
      <w:proofErr w:type="spellStart"/>
      <w:r w:rsidR="00C65D09" w:rsidRPr="00126981">
        <w:rPr>
          <w:rFonts w:ascii="Times New Roman" w:hAnsi="Times New Roman" w:cs="Times New Roman"/>
          <w:sz w:val="24"/>
          <w:szCs w:val="24"/>
        </w:rPr>
        <w:t>Italy</w:t>
      </w:r>
      <w:proofErr w:type="spellEnd"/>
      <w:r w:rsidR="00C65D09" w:rsidRPr="00126981">
        <w:rPr>
          <w:rFonts w:ascii="Times New Roman" w:hAnsi="Times New Roman" w:cs="Times New Roman"/>
          <w:sz w:val="24"/>
          <w:szCs w:val="24"/>
        </w:rPr>
        <w:t xml:space="preserve">”. Ricco il calendario di </w:t>
      </w:r>
      <w:r w:rsidR="00C65D09" w:rsidRPr="00126981">
        <w:rPr>
          <w:rFonts w:ascii="Times New Roman" w:hAnsi="Times New Roman" w:cs="Times New Roman"/>
          <w:b/>
          <w:i/>
          <w:sz w:val="24"/>
          <w:szCs w:val="24"/>
        </w:rPr>
        <w:t>eventi quotidiani, tra presentazioni, degustazioni e viaggi nel gusto da nord a Sud d’Italia</w:t>
      </w:r>
      <w:r w:rsidR="00C65D09" w:rsidRPr="00126981">
        <w:rPr>
          <w:rFonts w:ascii="Times New Roman" w:hAnsi="Times New Roman" w:cs="Times New Roman"/>
          <w:sz w:val="24"/>
          <w:szCs w:val="24"/>
        </w:rPr>
        <w:t xml:space="preserve">. In primo piano la tipicità e la qualità delle produzioni, per imparare ad apprezzare le bellezze e le peculiarità delle zone d’origine. Tornano inoltre, a grande richiesta, i </w:t>
      </w:r>
      <w:r w:rsidR="00C65D09" w:rsidRPr="00126981">
        <w:rPr>
          <w:rFonts w:ascii="Times New Roman" w:hAnsi="Times New Roman" w:cs="Times New Roman"/>
          <w:b/>
          <w:i/>
          <w:sz w:val="24"/>
          <w:szCs w:val="24"/>
        </w:rPr>
        <w:t>corsi gratuiti di cucina.</w:t>
      </w:r>
    </w:p>
    <w:p w:rsidR="00AF6DF9" w:rsidRPr="00126981" w:rsidRDefault="00AF6DF9" w:rsidP="00AF6D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6DF9" w:rsidRPr="00126981" w:rsidRDefault="008449E5" w:rsidP="00C65D0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981">
        <w:rPr>
          <w:rFonts w:ascii="Times New Roman" w:hAnsi="Times New Roman" w:cs="Times New Roman"/>
          <w:b/>
          <w:sz w:val="24"/>
          <w:szCs w:val="24"/>
        </w:rPr>
        <w:t>Speciale bimbi: “Impara e divertiti con la natura” nelle fattorie didattiche</w:t>
      </w:r>
    </w:p>
    <w:p w:rsidR="00C07635" w:rsidRPr="00126981" w:rsidRDefault="008449E5" w:rsidP="00C65D09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981">
        <w:rPr>
          <w:rFonts w:ascii="Times New Roman" w:hAnsi="Times New Roman" w:cs="Times New Roman"/>
          <w:b/>
          <w:i/>
          <w:sz w:val="24"/>
          <w:szCs w:val="24"/>
        </w:rPr>
        <w:t>Nuove attività ludiche a contatto con antiche tradizioni contadine</w:t>
      </w:r>
      <w:r w:rsidRPr="00126981">
        <w:rPr>
          <w:rFonts w:ascii="Times New Roman" w:hAnsi="Times New Roman" w:cs="Times New Roman"/>
          <w:sz w:val="24"/>
          <w:szCs w:val="24"/>
        </w:rPr>
        <w:t xml:space="preserve"> aspettano i piccoli in uno spazio a loro riservato nel </w:t>
      </w:r>
      <w:r w:rsidRPr="00126981">
        <w:rPr>
          <w:rFonts w:ascii="Times New Roman" w:hAnsi="Times New Roman" w:cs="Times New Roman"/>
          <w:i/>
          <w:sz w:val="24"/>
          <w:szCs w:val="24"/>
        </w:rPr>
        <w:t>Padiglione 2</w:t>
      </w:r>
      <w:r w:rsidRPr="00126981">
        <w:rPr>
          <w:rFonts w:ascii="Times New Roman" w:hAnsi="Times New Roman" w:cs="Times New Roman"/>
          <w:sz w:val="24"/>
          <w:szCs w:val="24"/>
        </w:rPr>
        <w:t xml:space="preserve">. Un’occasione imperdibile a contatto con gli animali e la natura </w:t>
      </w:r>
      <w:r w:rsidR="00AF6DF9" w:rsidRPr="00126981">
        <w:rPr>
          <w:rFonts w:ascii="Times New Roman" w:hAnsi="Times New Roman" w:cs="Times New Roman"/>
          <w:sz w:val="24"/>
          <w:szCs w:val="24"/>
        </w:rPr>
        <w:t xml:space="preserve">dove si può imparare, per esempio, a costruire spaventapasseri o a sgranare pannocchie per fare insieme la polenta.  </w:t>
      </w:r>
      <w:r w:rsidRPr="001269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DF9" w:rsidRPr="00126981" w:rsidRDefault="00AF6DF9" w:rsidP="00AF6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DF9" w:rsidRPr="00126981" w:rsidRDefault="00AF6DF9" w:rsidP="00C65D0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981">
        <w:rPr>
          <w:rFonts w:ascii="Times New Roman" w:hAnsi="Times New Roman" w:cs="Times New Roman"/>
          <w:b/>
          <w:sz w:val="24"/>
          <w:szCs w:val="24"/>
        </w:rPr>
        <w:t>Restauro e storia di macchine e attrezzature d’epoca in diretta</w:t>
      </w:r>
    </w:p>
    <w:p w:rsidR="00AF6DF9" w:rsidRPr="00126981" w:rsidRDefault="00AF6DF9" w:rsidP="00C65D09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981">
        <w:rPr>
          <w:rFonts w:ascii="Times New Roman" w:hAnsi="Times New Roman" w:cs="Times New Roman"/>
          <w:sz w:val="24"/>
          <w:szCs w:val="24"/>
        </w:rPr>
        <w:t xml:space="preserve">Torna per gli appassionati di trattori storici l’appuntamento con gli esperti di </w:t>
      </w:r>
      <w:r w:rsidRPr="00126981">
        <w:rPr>
          <w:rFonts w:ascii="Times New Roman" w:hAnsi="Times New Roman" w:cs="Times New Roman"/>
          <w:i/>
          <w:sz w:val="24"/>
          <w:szCs w:val="24"/>
        </w:rPr>
        <w:t xml:space="preserve">Vita in Campagna e MAD-Macchine Agricole Domani </w:t>
      </w:r>
      <w:r w:rsidRPr="00126981">
        <w:rPr>
          <w:rFonts w:ascii="Times New Roman" w:hAnsi="Times New Roman" w:cs="Times New Roman"/>
          <w:sz w:val="24"/>
          <w:szCs w:val="24"/>
        </w:rPr>
        <w:t xml:space="preserve">con dimostrazioni di restauro di parti di macchine d’epoca  e </w:t>
      </w:r>
      <w:r w:rsidRPr="00126981">
        <w:rPr>
          <w:rFonts w:ascii="Times New Roman" w:hAnsi="Times New Roman" w:cs="Times New Roman"/>
          <w:b/>
          <w:i/>
          <w:sz w:val="24"/>
          <w:szCs w:val="24"/>
        </w:rPr>
        <w:t>per conoscere caratteristiche e quotazioni della propria macchina</w:t>
      </w:r>
      <w:r w:rsidRPr="00126981">
        <w:rPr>
          <w:rFonts w:ascii="Times New Roman" w:hAnsi="Times New Roman" w:cs="Times New Roman"/>
          <w:sz w:val="24"/>
          <w:szCs w:val="24"/>
        </w:rPr>
        <w:t xml:space="preserve">. Da visitare nel </w:t>
      </w:r>
      <w:r w:rsidRPr="00126981">
        <w:rPr>
          <w:rFonts w:ascii="Times New Roman" w:hAnsi="Times New Roman" w:cs="Times New Roman"/>
          <w:i/>
          <w:sz w:val="24"/>
          <w:szCs w:val="24"/>
        </w:rPr>
        <w:t>Padiglione 1</w:t>
      </w:r>
      <w:r w:rsidRPr="0012698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487F" w:rsidRPr="00126981" w:rsidRDefault="00CA487F" w:rsidP="00CA48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487F" w:rsidRPr="00126981" w:rsidRDefault="00CA487F" w:rsidP="00CA487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6981">
        <w:rPr>
          <w:rFonts w:ascii="Times New Roman" w:hAnsi="Times New Roman" w:cs="Times New Roman"/>
          <w:b/>
          <w:sz w:val="24"/>
          <w:szCs w:val="24"/>
        </w:rPr>
        <w:t>Mostra-mercato ad hoc per gli agricoltori amatoriali</w:t>
      </w:r>
    </w:p>
    <w:p w:rsidR="00CA487F" w:rsidRPr="00126981" w:rsidRDefault="00CA487F" w:rsidP="00CA487F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981">
        <w:rPr>
          <w:rFonts w:ascii="Times New Roman" w:hAnsi="Times New Roman" w:cs="Times New Roman"/>
          <w:sz w:val="24"/>
          <w:szCs w:val="24"/>
        </w:rPr>
        <w:t xml:space="preserve">Nei Padiglioni 5,1 e 2 </w:t>
      </w:r>
      <w:r w:rsidR="00E77997" w:rsidRPr="00126981">
        <w:rPr>
          <w:rFonts w:ascii="Times New Roman" w:hAnsi="Times New Roman" w:cs="Times New Roman"/>
          <w:sz w:val="24"/>
          <w:szCs w:val="24"/>
        </w:rPr>
        <w:t xml:space="preserve">un’ampia e qualificata scelta di espositori permetterà al visitatore di trovare i migliori prodotti per coltivare il suo hobby: da piccoli trattori e motozappe a rasaerba, decespugliatori e motoseghe; da attrezzature per l’innesto a gabbie, piante da giardino, sementi, fertilizzanti, materiali e arredi per la casa di campagna. In programma inoltre </w:t>
      </w:r>
      <w:r w:rsidR="00E77997" w:rsidRPr="00126981">
        <w:rPr>
          <w:rFonts w:ascii="Times New Roman" w:hAnsi="Times New Roman" w:cs="Times New Roman"/>
          <w:b/>
          <w:i/>
          <w:sz w:val="24"/>
          <w:szCs w:val="24"/>
        </w:rPr>
        <w:t>corsi</w:t>
      </w:r>
      <w:r w:rsidR="00E77997" w:rsidRPr="00126981">
        <w:rPr>
          <w:rFonts w:ascii="Times New Roman" w:hAnsi="Times New Roman" w:cs="Times New Roman"/>
          <w:sz w:val="24"/>
          <w:szCs w:val="24"/>
        </w:rPr>
        <w:t xml:space="preserve"> tenuti da ditte specializzate su argomenti di interesse come la </w:t>
      </w:r>
      <w:r w:rsidR="00E77997" w:rsidRPr="00126981">
        <w:rPr>
          <w:rFonts w:ascii="Times New Roman" w:hAnsi="Times New Roman" w:cs="Times New Roman"/>
          <w:b/>
          <w:i/>
          <w:sz w:val="24"/>
          <w:szCs w:val="24"/>
        </w:rPr>
        <w:t>manutenzione delle macchine, l’essiccazione della frutta o la distillazione delle piante officinali</w:t>
      </w:r>
      <w:r w:rsidR="00E77997" w:rsidRPr="00126981">
        <w:rPr>
          <w:rFonts w:ascii="Times New Roman" w:hAnsi="Times New Roman" w:cs="Times New Roman"/>
          <w:sz w:val="24"/>
          <w:szCs w:val="24"/>
        </w:rPr>
        <w:t>.</w:t>
      </w:r>
    </w:p>
    <w:p w:rsidR="00AF6DF9" w:rsidRPr="00126981" w:rsidRDefault="00AF6DF9" w:rsidP="00AF6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D09" w:rsidRPr="00126981" w:rsidRDefault="00C65D09" w:rsidP="00C65D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5D09" w:rsidRPr="00D3198D" w:rsidRDefault="00C65D09" w:rsidP="00C65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98D">
        <w:rPr>
          <w:rFonts w:ascii="Times New Roman" w:hAnsi="Times New Roman" w:cs="Times New Roman"/>
          <w:sz w:val="28"/>
          <w:szCs w:val="28"/>
        </w:rPr>
        <w:t xml:space="preserve">A completare il programma nuovi eventi nelle sale convegni ai piani superiori della Fiera, con </w:t>
      </w:r>
      <w:r w:rsidRPr="00D3198D">
        <w:rPr>
          <w:rFonts w:ascii="Times New Roman" w:hAnsi="Times New Roman" w:cs="Times New Roman"/>
          <w:b/>
          <w:i/>
          <w:sz w:val="28"/>
          <w:szCs w:val="28"/>
        </w:rPr>
        <w:t>incontri per imparare a degustare olio d’oliva e miele</w:t>
      </w:r>
      <w:r w:rsidRPr="00D3198D">
        <w:rPr>
          <w:rFonts w:ascii="Times New Roman" w:hAnsi="Times New Roman" w:cs="Times New Roman"/>
          <w:sz w:val="28"/>
          <w:szCs w:val="28"/>
        </w:rPr>
        <w:t>, sulla difesa delle piante da frutto e dell’orto, oltre che sulla coltivazione del castagno e sulla produzione di vino.</w:t>
      </w:r>
      <w:r w:rsidR="00D3198D">
        <w:rPr>
          <w:rFonts w:ascii="Times New Roman" w:hAnsi="Times New Roman" w:cs="Times New Roman"/>
          <w:sz w:val="28"/>
          <w:szCs w:val="28"/>
        </w:rPr>
        <w:t xml:space="preserve"> </w:t>
      </w:r>
      <w:r w:rsidRPr="00D3198D">
        <w:rPr>
          <w:rFonts w:ascii="Times New Roman" w:hAnsi="Times New Roman" w:cs="Times New Roman"/>
          <w:sz w:val="28"/>
          <w:szCs w:val="28"/>
        </w:rPr>
        <w:t xml:space="preserve">Anche nel 2014 si potrà inoltre </w:t>
      </w:r>
      <w:r w:rsidRPr="00D3198D">
        <w:rPr>
          <w:rFonts w:ascii="Times New Roman" w:hAnsi="Times New Roman" w:cs="Times New Roman"/>
          <w:b/>
          <w:i/>
          <w:sz w:val="28"/>
          <w:szCs w:val="28"/>
        </w:rPr>
        <w:t xml:space="preserve">visitare gratuitamente il museo agricolo “Giacomo Bergomi”, con la possibilità di seguire nuovi corsi gratuiti </w:t>
      </w:r>
      <w:r w:rsidRPr="00D3198D">
        <w:rPr>
          <w:rFonts w:ascii="Times New Roman" w:hAnsi="Times New Roman" w:cs="Times New Roman"/>
          <w:sz w:val="28"/>
          <w:szCs w:val="28"/>
        </w:rPr>
        <w:t>sui lavori in campagna di un tempo.</w:t>
      </w:r>
    </w:p>
    <w:p w:rsidR="0012729C" w:rsidRPr="00D3198D" w:rsidRDefault="0012729C" w:rsidP="00AF6D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6DF9" w:rsidRPr="00126981" w:rsidRDefault="00AF6DF9" w:rsidP="00AF6DF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198D" w:rsidRPr="00D3198D" w:rsidRDefault="00D3198D" w:rsidP="00D319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3198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Per informazioni la stampa può contattare:</w:t>
      </w:r>
    </w:p>
    <w:p w:rsidR="00D3198D" w:rsidRPr="00D3198D" w:rsidRDefault="00D3198D" w:rsidP="00D31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19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Monica Sommacampagna – </w:t>
      </w:r>
      <w:hyperlink r:id="rId9" w:history="1">
        <w:r w:rsidRPr="00D319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ufficiostampa@informatoreagrario.it</w:t>
        </w:r>
      </w:hyperlink>
      <w:r w:rsidRPr="00D319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</w:t>
      </w:r>
      <w:proofErr w:type="spellStart"/>
      <w:r w:rsidRPr="00D3198D">
        <w:rPr>
          <w:rFonts w:ascii="Times New Roman" w:eastAsia="Times New Roman" w:hAnsi="Times New Roman" w:cs="Times New Roman"/>
          <w:sz w:val="24"/>
          <w:szCs w:val="24"/>
          <w:lang w:eastAsia="it-IT"/>
        </w:rPr>
        <w:t>cel</w:t>
      </w:r>
      <w:proofErr w:type="spellEnd"/>
      <w:r w:rsidRPr="00D3198D">
        <w:rPr>
          <w:rFonts w:ascii="Times New Roman" w:eastAsia="Times New Roman" w:hAnsi="Times New Roman" w:cs="Times New Roman"/>
          <w:sz w:val="24"/>
          <w:szCs w:val="24"/>
          <w:lang w:eastAsia="it-IT"/>
        </w:rPr>
        <w:t>. 335.6244116</w:t>
      </w:r>
    </w:p>
    <w:p w:rsidR="00D3198D" w:rsidRPr="00D3198D" w:rsidRDefault="00D3198D" w:rsidP="00D319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19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Mail diretta su </w:t>
      </w:r>
      <w:proofErr w:type="spellStart"/>
      <w:r w:rsidRPr="00D3198D">
        <w:rPr>
          <w:rFonts w:ascii="Times New Roman" w:eastAsia="Times New Roman" w:hAnsi="Times New Roman" w:cs="Times New Roman"/>
          <w:sz w:val="24"/>
          <w:szCs w:val="24"/>
          <w:lang w:eastAsia="it-IT"/>
        </w:rPr>
        <w:t>blackberry</w:t>
      </w:r>
      <w:proofErr w:type="spellEnd"/>
      <w:r w:rsidRPr="00D3198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hyperlink r:id="rId10" w:history="1">
        <w:r w:rsidRPr="00D3198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monica@sommacampagna.com</w:t>
        </w:r>
      </w:hyperlink>
    </w:p>
    <w:p w:rsidR="005875C9" w:rsidRPr="00126981" w:rsidRDefault="005875C9" w:rsidP="00DD5FF3">
      <w:pPr>
        <w:jc w:val="both"/>
        <w:rPr>
          <w:rFonts w:ascii="Times New Roman" w:hAnsi="Times New Roman" w:cs="Times New Roman"/>
        </w:rPr>
      </w:pPr>
    </w:p>
    <w:sectPr w:rsidR="005875C9" w:rsidRPr="00126981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B00" w:rsidRDefault="00CC3B00" w:rsidP="00A44FF2">
      <w:pPr>
        <w:spacing w:after="0" w:line="240" w:lineRule="auto"/>
      </w:pPr>
      <w:r>
        <w:separator/>
      </w:r>
    </w:p>
  </w:endnote>
  <w:endnote w:type="continuationSeparator" w:id="0">
    <w:p w:rsidR="00CC3B00" w:rsidRDefault="00CC3B00" w:rsidP="00A44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B00" w:rsidRDefault="00CC3B00" w:rsidP="00A44FF2">
      <w:pPr>
        <w:spacing w:after="0" w:line="240" w:lineRule="auto"/>
      </w:pPr>
      <w:r>
        <w:separator/>
      </w:r>
    </w:p>
  </w:footnote>
  <w:footnote w:type="continuationSeparator" w:id="0">
    <w:p w:rsidR="00CC3B00" w:rsidRDefault="00CC3B00" w:rsidP="00A44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FF2" w:rsidRDefault="00A44FF2">
    <w:pPr>
      <w:pStyle w:val="Intestazione"/>
    </w:pPr>
    <w:r>
      <w:tab/>
    </w:r>
    <w:r>
      <w:rPr>
        <w:noProof/>
        <w:lang w:eastAsia="it-IT"/>
      </w:rPr>
      <w:drawing>
        <wp:inline distT="0" distB="0" distL="0" distR="0" wp14:anchorId="154CD448" wp14:editId="3F7880F5">
          <wp:extent cx="1905000" cy="10477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5000" cy="1047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1A8C"/>
    <w:multiLevelType w:val="hybridMultilevel"/>
    <w:tmpl w:val="B1C2F0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D10"/>
    <w:rsid w:val="00126981"/>
    <w:rsid w:val="0012729C"/>
    <w:rsid w:val="003D1067"/>
    <w:rsid w:val="003E168E"/>
    <w:rsid w:val="005609D9"/>
    <w:rsid w:val="005875C9"/>
    <w:rsid w:val="005F5D10"/>
    <w:rsid w:val="006140D4"/>
    <w:rsid w:val="007A6870"/>
    <w:rsid w:val="008449E5"/>
    <w:rsid w:val="0088093B"/>
    <w:rsid w:val="009A6F12"/>
    <w:rsid w:val="009E3CDD"/>
    <w:rsid w:val="00A44FF2"/>
    <w:rsid w:val="00A91BA9"/>
    <w:rsid w:val="00AF6DF9"/>
    <w:rsid w:val="00B62FBE"/>
    <w:rsid w:val="00C07635"/>
    <w:rsid w:val="00C65D09"/>
    <w:rsid w:val="00CA487F"/>
    <w:rsid w:val="00CB5A48"/>
    <w:rsid w:val="00CC3B00"/>
    <w:rsid w:val="00D1378A"/>
    <w:rsid w:val="00D3198D"/>
    <w:rsid w:val="00DD5FF3"/>
    <w:rsid w:val="00E71FC1"/>
    <w:rsid w:val="00E77997"/>
    <w:rsid w:val="00F50509"/>
    <w:rsid w:val="00F8442B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5D0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44F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4FF2"/>
  </w:style>
  <w:style w:type="paragraph" w:styleId="Pidipagina">
    <w:name w:val="footer"/>
    <w:basedOn w:val="Normale"/>
    <w:link w:val="PidipaginaCarattere"/>
    <w:uiPriority w:val="99"/>
    <w:unhideWhenUsed/>
    <w:rsid w:val="00A44F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4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4F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65D0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44F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4FF2"/>
  </w:style>
  <w:style w:type="paragraph" w:styleId="Pidipagina">
    <w:name w:val="footer"/>
    <w:basedOn w:val="Normale"/>
    <w:link w:val="PidipaginaCarattere"/>
    <w:uiPriority w:val="99"/>
    <w:unhideWhenUsed/>
    <w:rsid w:val="00A44F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4FF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4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monica@sommacampagna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fficiostampa@informatoreagrar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06EB3-BD5A-41E4-B754-BEC1368A4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837</Words>
  <Characters>4774</Characters>
  <Application>Microsoft Office Word</Application>
  <DocSecurity>4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Edizioni L'Informatore Agrario srl</Company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Simone Zaninetti</cp:lastModifiedBy>
  <cp:revision>2</cp:revision>
  <dcterms:created xsi:type="dcterms:W3CDTF">2014-02-05T14:45:00Z</dcterms:created>
  <dcterms:modified xsi:type="dcterms:W3CDTF">2014-02-05T14:45:00Z</dcterms:modified>
</cp:coreProperties>
</file>